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49C2E555" w:rsidR="00DD3B91" w:rsidRPr="00535612" w:rsidRDefault="000A67B0" w:rsidP="00535612">
      <w:pPr>
        <w:spacing w:line="240" w:lineRule="auto"/>
        <w:rPr>
          <w:rFonts w:ascii="Segoe UI" w:hAnsi="Segoe UI" w:cs="Segoe UI"/>
          <w:b/>
          <w:lang w:val="en-GB"/>
        </w:rPr>
      </w:pPr>
      <w:r w:rsidRPr="00535612">
        <w:rPr>
          <w:rFonts w:ascii="Segoe UI" w:hAnsi="Segoe UI" w:cs="Segoe UI"/>
          <w:b/>
          <w:lang w:val="en-GB"/>
        </w:rPr>
        <w:t>Grupo Barraqueiro and Beatriz Barata Lead Strategic Investment in Ubirider to Further Innovation in Transport-as-a-Service</w:t>
      </w:r>
    </w:p>
    <w:p w14:paraId="00000004" w14:textId="66A3BCF7" w:rsidR="00DD3B91" w:rsidRPr="00535612" w:rsidRDefault="000A67B0" w:rsidP="00535612">
      <w:pPr>
        <w:spacing w:line="240" w:lineRule="auto"/>
        <w:rPr>
          <w:rFonts w:ascii="Segoe UI" w:hAnsi="Segoe UI" w:cs="Segoe UI"/>
          <w:i/>
          <w:lang w:val="en-GB"/>
        </w:rPr>
      </w:pPr>
      <w:r w:rsidRPr="00535612">
        <w:rPr>
          <w:rFonts w:ascii="Segoe UI" w:hAnsi="Segoe UI" w:cs="Segoe UI"/>
          <w:i/>
          <w:lang w:val="en-GB"/>
        </w:rPr>
        <w:t xml:space="preserve">Investment Fuels Development of Pick, a Seamless Multi-Transportation, Ubiquitous and Mobile Payment System </w:t>
      </w:r>
      <w:proofErr w:type="gramStart"/>
      <w:r w:rsidRPr="00535612">
        <w:rPr>
          <w:rFonts w:ascii="Segoe UI" w:hAnsi="Segoe UI" w:cs="Segoe UI"/>
          <w:i/>
          <w:lang w:val="en-GB"/>
        </w:rPr>
        <w:t>To</w:t>
      </w:r>
      <w:proofErr w:type="gramEnd"/>
      <w:r w:rsidRPr="00535612">
        <w:rPr>
          <w:rFonts w:ascii="Segoe UI" w:hAnsi="Segoe UI" w:cs="Segoe UI"/>
          <w:i/>
          <w:lang w:val="en-GB"/>
        </w:rPr>
        <w:t xml:space="preserve"> Benefit Both Riders and Operators Everywhere.</w:t>
      </w:r>
    </w:p>
    <w:p w14:paraId="1303A3F5" w14:textId="77777777" w:rsidR="00535612" w:rsidRDefault="00535612" w:rsidP="00535612">
      <w:pPr>
        <w:spacing w:line="240" w:lineRule="auto"/>
        <w:rPr>
          <w:rFonts w:ascii="Segoe UI" w:hAnsi="Segoe UI" w:cs="Segoe UI"/>
          <w:b/>
          <w:lang w:val="en-GB"/>
        </w:rPr>
      </w:pPr>
    </w:p>
    <w:p w14:paraId="00000006" w14:textId="0DB5B0FE" w:rsidR="00DD3B91" w:rsidRDefault="000A67B0" w:rsidP="00535612">
      <w:pPr>
        <w:spacing w:line="240" w:lineRule="auto"/>
        <w:rPr>
          <w:rFonts w:ascii="Segoe UI" w:hAnsi="Segoe UI" w:cs="Segoe UI"/>
          <w:lang w:val="en-GB"/>
        </w:rPr>
      </w:pPr>
      <w:r w:rsidRPr="00535612">
        <w:rPr>
          <w:rFonts w:ascii="Segoe UI" w:hAnsi="Segoe UI" w:cs="Segoe UI"/>
          <w:b/>
          <w:lang w:val="en-GB"/>
        </w:rPr>
        <w:t xml:space="preserve">Porto, Portugal - July </w:t>
      </w:r>
      <w:r w:rsidRPr="00535612">
        <w:rPr>
          <w:rFonts w:ascii="Segoe UI" w:hAnsi="Segoe UI" w:cs="Segoe UI"/>
          <w:b/>
          <w:highlight w:val="yellow"/>
          <w:lang w:val="en-GB"/>
        </w:rPr>
        <w:t>XX</w:t>
      </w:r>
      <w:r w:rsidRPr="00535612">
        <w:rPr>
          <w:rFonts w:ascii="Segoe UI" w:hAnsi="Segoe UI" w:cs="Segoe UI"/>
          <w:b/>
          <w:lang w:val="en-GB"/>
        </w:rPr>
        <w:t>, 2019</w:t>
      </w:r>
      <w:r w:rsidRPr="00535612">
        <w:rPr>
          <w:rFonts w:ascii="Segoe UI" w:hAnsi="Segoe UI" w:cs="Segoe UI"/>
          <w:lang w:val="en-GB"/>
        </w:rPr>
        <w:t xml:space="preserve"> - Ubirider, creator of </w:t>
      </w:r>
      <w:r w:rsidRPr="00535612">
        <w:rPr>
          <w:rFonts w:ascii="Segoe UI" w:hAnsi="Segoe UI" w:cs="Segoe UI"/>
          <w:i/>
          <w:lang w:val="en-GB"/>
        </w:rPr>
        <w:t>Pick</w:t>
      </w:r>
      <w:r w:rsidRPr="00535612">
        <w:rPr>
          <w:rFonts w:ascii="Segoe UI" w:hAnsi="Segoe UI" w:cs="Segoe UI"/>
          <w:lang w:val="en-GB"/>
        </w:rPr>
        <w:t>, a door-to-door travel and payment solution, today announced that Grupo Barraqueiro, the leader in the Iberian</w:t>
      </w:r>
      <w:r w:rsidRPr="00535612">
        <w:rPr>
          <w:rFonts w:ascii="Segoe UI" w:hAnsi="Segoe UI" w:cs="Segoe UI"/>
          <w:shd w:val="clear" w:color="auto" w:fill="EAEAEA"/>
          <w:lang w:val="en-GB"/>
        </w:rPr>
        <w:t xml:space="preserve"> </w:t>
      </w:r>
      <w:r w:rsidRPr="00535612">
        <w:rPr>
          <w:rFonts w:ascii="Segoe UI" w:hAnsi="Segoe UI" w:cs="Segoe UI"/>
          <w:lang w:val="en-GB"/>
        </w:rPr>
        <w:t>suburban and interurban road passenger transport sector, has led a strategic investment round in the company, along with co-investor Beatriz Barata</w:t>
      </w:r>
      <w:r w:rsidRPr="00535612">
        <w:rPr>
          <w:rFonts w:ascii="Segoe UI" w:hAnsi="Segoe UI" w:cs="Segoe UI"/>
          <w:i/>
          <w:lang w:val="en-GB"/>
        </w:rPr>
        <w:t xml:space="preserve">, </w:t>
      </w:r>
      <w:r w:rsidRPr="00535612">
        <w:rPr>
          <w:rFonts w:ascii="Segoe UI" w:hAnsi="Segoe UI" w:cs="Segoe UI"/>
          <w:lang w:val="en-GB"/>
        </w:rPr>
        <w:t xml:space="preserve">from Family Jacob Barata, owners of Scotturb in Portugal and Grupo Guanabara in Brazil. The investment provides operating funds for the company to further develop </w:t>
      </w:r>
      <w:r w:rsidR="00C86013" w:rsidRPr="00535612">
        <w:rPr>
          <w:rFonts w:ascii="Segoe UI" w:hAnsi="Segoe UI" w:cs="Segoe UI"/>
          <w:lang w:val="en-GB"/>
        </w:rPr>
        <w:t xml:space="preserve">Pick, </w:t>
      </w:r>
      <w:r w:rsidR="008630AF" w:rsidRPr="00535612">
        <w:rPr>
          <w:rFonts w:ascii="Segoe UI" w:hAnsi="Segoe UI" w:cs="Segoe UI"/>
          <w:lang w:val="en-GB"/>
        </w:rPr>
        <w:t xml:space="preserve">a </w:t>
      </w:r>
      <w:r w:rsidR="00C86013" w:rsidRPr="00535612">
        <w:rPr>
          <w:rFonts w:ascii="Segoe UI" w:hAnsi="Segoe UI" w:cs="Segoe UI"/>
          <w:lang w:val="en-GB"/>
        </w:rPr>
        <w:t xml:space="preserve">platform </w:t>
      </w:r>
      <w:r w:rsidRPr="00535612">
        <w:rPr>
          <w:rFonts w:ascii="Segoe UI" w:hAnsi="Segoe UI" w:cs="Segoe UI"/>
          <w:lang w:val="en-GB"/>
        </w:rPr>
        <w:t xml:space="preserve">which combines all transport modes into seamless travel experiences, </w:t>
      </w:r>
      <w:proofErr w:type="gramStart"/>
      <w:r w:rsidRPr="00535612">
        <w:rPr>
          <w:rFonts w:ascii="Segoe UI" w:hAnsi="Segoe UI" w:cs="Segoe UI"/>
          <w:lang w:val="en-GB"/>
        </w:rPr>
        <w:t>and also</w:t>
      </w:r>
      <w:proofErr w:type="gramEnd"/>
      <w:r w:rsidRPr="00535612">
        <w:rPr>
          <w:rFonts w:ascii="Segoe UI" w:hAnsi="Segoe UI" w:cs="Segoe UI"/>
          <w:lang w:val="en-GB"/>
        </w:rPr>
        <w:t xml:space="preserve"> establishes Grupo Barraqueiro and Scotturb as </w:t>
      </w:r>
      <w:proofErr w:type="spellStart"/>
      <w:r w:rsidRPr="00535612">
        <w:rPr>
          <w:rFonts w:ascii="Segoe UI" w:hAnsi="Segoe UI" w:cs="Segoe UI"/>
          <w:lang w:val="en-GB"/>
        </w:rPr>
        <w:t>Ubirider’s</w:t>
      </w:r>
      <w:proofErr w:type="spellEnd"/>
      <w:r w:rsidRPr="00535612">
        <w:rPr>
          <w:rFonts w:ascii="Segoe UI" w:hAnsi="Segoe UI" w:cs="Segoe UI"/>
          <w:lang w:val="en-GB"/>
        </w:rPr>
        <w:t xml:space="preserve"> first major customers.</w:t>
      </w:r>
    </w:p>
    <w:p w14:paraId="0E53C297" w14:textId="77777777" w:rsidR="00535612" w:rsidRPr="00535612" w:rsidRDefault="00535612" w:rsidP="00535612">
      <w:pPr>
        <w:spacing w:line="240" w:lineRule="auto"/>
        <w:rPr>
          <w:rFonts w:ascii="Segoe UI" w:hAnsi="Segoe UI" w:cs="Segoe UI"/>
          <w:lang w:val="en-GB"/>
        </w:rPr>
      </w:pPr>
    </w:p>
    <w:p w14:paraId="00000008" w14:textId="0965EAEF" w:rsidR="00DD3B91" w:rsidRDefault="000A67B0" w:rsidP="00535612">
      <w:pPr>
        <w:spacing w:line="240" w:lineRule="auto"/>
        <w:rPr>
          <w:rFonts w:ascii="Segoe UI" w:hAnsi="Segoe UI" w:cs="Segoe UI"/>
          <w:lang w:val="en-GB"/>
        </w:rPr>
      </w:pPr>
      <w:r w:rsidRPr="00535612">
        <w:rPr>
          <w:rFonts w:ascii="Segoe UI" w:hAnsi="Segoe UI" w:cs="Segoe UI"/>
          <w:lang w:val="en-GB"/>
        </w:rPr>
        <w:t xml:space="preserve">Ubirider has built Pick as an independent platform to connect and help both travellers and transport operators. The mobile app </w:t>
      </w:r>
      <w:r w:rsidR="0084484A" w:rsidRPr="00535612">
        <w:rPr>
          <w:rFonts w:ascii="Segoe UI" w:hAnsi="Segoe UI" w:cs="Segoe UI"/>
          <w:i/>
          <w:lang w:val="en-US"/>
        </w:rPr>
        <w:t>Pick by Ubirider</w:t>
      </w:r>
      <w:r w:rsidR="003F6F80" w:rsidRPr="00535612">
        <w:rPr>
          <w:rFonts w:ascii="Segoe UI" w:hAnsi="Segoe UI" w:cs="Segoe UI"/>
          <w:lang w:val="en-GB"/>
        </w:rPr>
        <w:t xml:space="preserve">, available </w:t>
      </w:r>
      <w:r w:rsidR="008630AF" w:rsidRPr="00535612">
        <w:rPr>
          <w:rFonts w:ascii="Segoe UI" w:hAnsi="Segoe UI" w:cs="Segoe UI"/>
          <w:lang w:val="en-GB"/>
        </w:rPr>
        <w:t>through the</w:t>
      </w:r>
      <w:r w:rsidR="003F6F80" w:rsidRPr="00535612">
        <w:rPr>
          <w:rFonts w:ascii="Segoe UI" w:hAnsi="Segoe UI" w:cs="Segoe UI"/>
          <w:lang w:val="en-GB"/>
        </w:rPr>
        <w:t xml:space="preserve"> Apple </w:t>
      </w:r>
      <w:r w:rsidR="008630AF" w:rsidRPr="00535612">
        <w:rPr>
          <w:rFonts w:ascii="Segoe UI" w:hAnsi="Segoe UI" w:cs="Segoe UI"/>
          <w:lang w:val="en-GB"/>
        </w:rPr>
        <w:t xml:space="preserve">App </w:t>
      </w:r>
      <w:r w:rsidR="003F6F80" w:rsidRPr="00535612">
        <w:rPr>
          <w:rFonts w:ascii="Segoe UI" w:hAnsi="Segoe UI" w:cs="Segoe UI"/>
          <w:lang w:val="en-GB"/>
        </w:rPr>
        <w:t xml:space="preserve">Store and Google Play, </w:t>
      </w:r>
      <w:r w:rsidRPr="00535612">
        <w:rPr>
          <w:rFonts w:ascii="Segoe UI" w:hAnsi="Segoe UI" w:cs="Segoe UI"/>
          <w:lang w:val="en-GB"/>
        </w:rPr>
        <w:t xml:space="preserve">allows users to plan door-to-door travel, pay and ride to all destinations, everywhere, using the best transport combination. Through the </w:t>
      </w:r>
      <w:r w:rsidRPr="00535612">
        <w:rPr>
          <w:rFonts w:ascii="Segoe UI" w:hAnsi="Segoe UI" w:cs="Segoe UI"/>
          <w:i/>
          <w:lang w:val="en-GB"/>
        </w:rPr>
        <w:t>Pick Hub</w:t>
      </w:r>
      <w:r w:rsidRPr="00535612">
        <w:rPr>
          <w:rFonts w:ascii="Segoe UI" w:hAnsi="Segoe UI" w:cs="Segoe UI"/>
          <w:lang w:val="en-GB"/>
        </w:rPr>
        <w:t xml:space="preserve"> web interface, which collects </w:t>
      </w:r>
      <w:r w:rsidR="00193819" w:rsidRPr="00535612">
        <w:rPr>
          <w:rFonts w:ascii="Segoe UI" w:hAnsi="Segoe UI" w:cs="Segoe UI"/>
          <w:lang w:val="en-GB"/>
        </w:rPr>
        <w:t xml:space="preserve">anonymized </w:t>
      </w:r>
      <w:r w:rsidRPr="00535612">
        <w:rPr>
          <w:rFonts w:ascii="Segoe UI" w:hAnsi="Segoe UI" w:cs="Segoe UI"/>
          <w:lang w:val="en-GB"/>
        </w:rPr>
        <w:t>information</w:t>
      </w:r>
      <w:r w:rsidR="00C86013" w:rsidRPr="00535612">
        <w:rPr>
          <w:rFonts w:ascii="Segoe UI" w:hAnsi="Segoe UI" w:cs="Segoe UI"/>
          <w:lang w:val="en-GB"/>
        </w:rPr>
        <w:t xml:space="preserve"> </w:t>
      </w:r>
      <w:r w:rsidRPr="00535612">
        <w:rPr>
          <w:rFonts w:ascii="Segoe UI" w:hAnsi="Segoe UI" w:cs="Segoe UI"/>
          <w:lang w:val="en-GB"/>
        </w:rPr>
        <w:t xml:space="preserve">from travellers' smartphones, operators </w:t>
      </w:r>
      <w:r w:rsidR="00E92F1E" w:rsidRPr="00535612">
        <w:rPr>
          <w:rFonts w:ascii="Segoe UI" w:hAnsi="Segoe UI" w:cs="Segoe UI"/>
          <w:lang w:val="en-GB"/>
        </w:rPr>
        <w:t>benefit</w:t>
      </w:r>
      <w:r w:rsidRPr="00535612">
        <w:rPr>
          <w:rFonts w:ascii="Segoe UI" w:hAnsi="Segoe UI" w:cs="Segoe UI"/>
          <w:lang w:val="en-GB"/>
        </w:rPr>
        <w:t xml:space="preserve"> </w:t>
      </w:r>
      <w:r w:rsidR="00E92F1E" w:rsidRPr="00535612">
        <w:rPr>
          <w:rFonts w:ascii="Segoe UI" w:hAnsi="Segoe UI" w:cs="Segoe UI"/>
          <w:lang w:val="en-GB"/>
        </w:rPr>
        <w:t xml:space="preserve">from </w:t>
      </w:r>
      <w:r w:rsidRPr="00535612">
        <w:rPr>
          <w:rFonts w:ascii="Segoe UI" w:hAnsi="Segoe UI" w:cs="Segoe UI"/>
          <w:lang w:val="en-GB"/>
        </w:rPr>
        <w:t>a new, independent and transparent channel to manage ridership and fare collection in real-time, without additional infrastructure.</w:t>
      </w:r>
    </w:p>
    <w:p w14:paraId="25F28C25" w14:textId="77777777" w:rsidR="007228D7" w:rsidRPr="00535612" w:rsidRDefault="007228D7" w:rsidP="00535612">
      <w:pPr>
        <w:spacing w:line="240" w:lineRule="auto"/>
        <w:rPr>
          <w:rFonts w:ascii="Segoe UI" w:hAnsi="Segoe UI" w:cs="Segoe UI"/>
          <w:lang w:val="en-GB"/>
        </w:rPr>
      </w:pPr>
    </w:p>
    <w:p w14:paraId="0000000A" w14:textId="7E06F8BB" w:rsidR="00DD3B91" w:rsidRDefault="000A67B0" w:rsidP="00535612">
      <w:pPr>
        <w:spacing w:line="240" w:lineRule="auto"/>
        <w:rPr>
          <w:rFonts w:ascii="Segoe UI" w:hAnsi="Segoe UI" w:cs="Segoe UI"/>
          <w:lang w:val="en-GB"/>
        </w:rPr>
      </w:pPr>
      <w:r w:rsidRPr="008C5C7D">
        <w:rPr>
          <w:rFonts w:ascii="Segoe UI" w:hAnsi="Segoe UI" w:cs="Segoe UI"/>
          <w:lang w:val="en-GB"/>
        </w:rPr>
        <w:t>“What we saw in Ubirider’s solution is the future of transportation</w:t>
      </w:r>
      <w:r w:rsidR="00A141C9" w:rsidRPr="008C5C7D">
        <w:rPr>
          <w:rFonts w:ascii="Segoe UI" w:hAnsi="Segoe UI" w:cs="Segoe UI"/>
          <w:lang w:val="en-GB"/>
        </w:rPr>
        <w:t>,</w:t>
      </w:r>
      <w:r w:rsidRPr="008C5C7D">
        <w:rPr>
          <w:rFonts w:ascii="Segoe UI" w:hAnsi="Segoe UI" w:cs="Segoe UI"/>
          <w:lang w:val="en-GB"/>
        </w:rPr>
        <w:t xml:space="preserve">” said Artur Pedrosa, CEO at Grupo Barraqueiro.  “It’s something we’ve been looking for to not only make the transportation experience significantly better, more integrated and simpler, but to also gain valuable insights into travel trends. Having this kind of intelligent data will enable us to provide new and better routes and other services to our passengers, and ultimately </w:t>
      </w:r>
      <w:r w:rsidR="008630AF" w:rsidRPr="008C5C7D">
        <w:rPr>
          <w:rFonts w:ascii="Segoe UI" w:hAnsi="Segoe UI" w:cs="Segoe UI"/>
          <w:lang w:val="en-GB"/>
        </w:rPr>
        <w:t xml:space="preserve">continue </w:t>
      </w:r>
      <w:r w:rsidRPr="008C5C7D">
        <w:rPr>
          <w:rFonts w:ascii="Segoe UI" w:hAnsi="Segoe UI" w:cs="Segoe UI"/>
          <w:lang w:val="en-GB"/>
        </w:rPr>
        <w:t>leading the future of transportation</w:t>
      </w:r>
      <w:r w:rsidR="00A141C9" w:rsidRPr="008C5C7D">
        <w:rPr>
          <w:rFonts w:ascii="Segoe UI" w:hAnsi="Segoe UI" w:cs="Segoe UI"/>
          <w:lang w:val="en-GB"/>
        </w:rPr>
        <w:t>.</w:t>
      </w:r>
      <w:r w:rsidRPr="008C5C7D">
        <w:rPr>
          <w:rFonts w:ascii="Segoe UI" w:hAnsi="Segoe UI" w:cs="Segoe UI"/>
          <w:lang w:val="en-GB"/>
        </w:rPr>
        <w:t>”</w:t>
      </w:r>
    </w:p>
    <w:p w14:paraId="6C811597" w14:textId="77777777" w:rsidR="008C5C7D" w:rsidRPr="008C5C7D" w:rsidRDefault="008C5C7D" w:rsidP="00535612">
      <w:pPr>
        <w:spacing w:line="240" w:lineRule="auto"/>
        <w:rPr>
          <w:rFonts w:ascii="Segoe UI" w:hAnsi="Segoe UI" w:cs="Segoe UI"/>
          <w:lang w:val="en-GB"/>
        </w:rPr>
      </w:pPr>
    </w:p>
    <w:p w14:paraId="0000000C" w14:textId="2F264535" w:rsidR="00DD3B91" w:rsidRDefault="000A67B0" w:rsidP="00535612">
      <w:pPr>
        <w:spacing w:line="240" w:lineRule="auto"/>
        <w:rPr>
          <w:rFonts w:ascii="Segoe UI" w:hAnsi="Segoe UI" w:cs="Segoe UI"/>
          <w:lang w:val="en-GB"/>
        </w:rPr>
      </w:pPr>
      <w:r w:rsidRPr="008C5C7D">
        <w:rPr>
          <w:rFonts w:ascii="Segoe UI" w:hAnsi="Segoe UI" w:cs="Segoe UI"/>
          <w:lang w:val="en-GB"/>
        </w:rPr>
        <w:t>“We have been looking for technology which helps us to improve the quality of service and operational efficiency</w:t>
      </w:r>
      <w:r w:rsidR="00A141C9" w:rsidRPr="008C5C7D">
        <w:rPr>
          <w:rFonts w:ascii="Segoe UI" w:hAnsi="Segoe UI" w:cs="Segoe UI"/>
          <w:lang w:val="en-GB"/>
        </w:rPr>
        <w:t>,</w:t>
      </w:r>
      <w:r w:rsidRPr="008C5C7D">
        <w:rPr>
          <w:rFonts w:ascii="Segoe UI" w:hAnsi="Segoe UI" w:cs="Segoe UI"/>
          <w:lang w:val="en-GB"/>
        </w:rPr>
        <w:t>” said Beatriz Barata of the Family Jacob Barata. “Ubirider’s solutions serve both goals and additionally were designed to operate globally, which would allow us to manage key aspects of our operations in Portugal and Brazil, such as mobile fare collection or ridership, under the same platform</w:t>
      </w:r>
      <w:r w:rsidR="00A141C9" w:rsidRPr="008C5C7D">
        <w:rPr>
          <w:rFonts w:ascii="Segoe UI" w:hAnsi="Segoe UI" w:cs="Segoe UI"/>
          <w:lang w:val="en-GB"/>
        </w:rPr>
        <w:t>.</w:t>
      </w:r>
      <w:r w:rsidRPr="008C5C7D">
        <w:rPr>
          <w:rFonts w:ascii="Segoe UI" w:hAnsi="Segoe UI" w:cs="Segoe UI"/>
          <w:lang w:val="en-GB"/>
        </w:rPr>
        <w:t>”</w:t>
      </w:r>
    </w:p>
    <w:p w14:paraId="6A39C5C3" w14:textId="77777777" w:rsidR="008C5C7D" w:rsidRPr="008C5C7D" w:rsidRDefault="008C5C7D" w:rsidP="00535612">
      <w:pPr>
        <w:spacing w:line="240" w:lineRule="auto"/>
        <w:rPr>
          <w:rFonts w:ascii="Segoe UI" w:hAnsi="Segoe UI" w:cs="Segoe UI"/>
          <w:lang w:val="en-GB"/>
        </w:rPr>
      </w:pPr>
    </w:p>
    <w:p w14:paraId="0000000F" w14:textId="694557FB" w:rsidR="00DD3B91" w:rsidRPr="00535612" w:rsidRDefault="000A67B0" w:rsidP="00535612">
      <w:pPr>
        <w:spacing w:line="240" w:lineRule="auto"/>
        <w:rPr>
          <w:rFonts w:ascii="Segoe UI" w:hAnsi="Segoe UI" w:cs="Segoe UI"/>
          <w:lang w:val="en-GB"/>
        </w:rPr>
      </w:pPr>
      <w:r w:rsidRPr="00535612">
        <w:rPr>
          <w:rFonts w:ascii="Segoe UI" w:hAnsi="Segoe UI" w:cs="Segoe UI"/>
          <w:lang w:val="en-GB"/>
        </w:rPr>
        <w:t xml:space="preserve">The investment marks </w:t>
      </w:r>
      <w:proofErr w:type="spellStart"/>
      <w:r w:rsidRPr="00535612">
        <w:rPr>
          <w:rFonts w:ascii="Segoe UI" w:hAnsi="Segoe UI" w:cs="Segoe UI"/>
          <w:lang w:val="en-GB"/>
        </w:rPr>
        <w:t>Ubirider’s</w:t>
      </w:r>
      <w:proofErr w:type="spellEnd"/>
      <w:r w:rsidRPr="00535612">
        <w:rPr>
          <w:rFonts w:ascii="Segoe UI" w:hAnsi="Segoe UI" w:cs="Segoe UI"/>
          <w:lang w:val="en-GB"/>
        </w:rPr>
        <w:t xml:space="preserve"> first outside investor </w:t>
      </w:r>
      <w:proofErr w:type="gramStart"/>
      <w:r w:rsidRPr="00535612">
        <w:rPr>
          <w:rFonts w:ascii="Segoe UI" w:hAnsi="Segoe UI" w:cs="Segoe UI"/>
          <w:lang w:val="en-GB"/>
        </w:rPr>
        <w:t>and also</w:t>
      </w:r>
      <w:proofErr w:type="gramEnd"/>
      <w:r w:rsidRPr="00535612">
        <w:rPr>
          <w:rFonts w:ascii="Segoe UI" w:hAnsi="Segoe UI" w:cs="Segoe UI"/>
          <w:lang w:val="en-GB"/>
        </w:rPr>
        <w:t xml:space="preserve"> first commercial customer.  The funds will be used to further </w:t>
      </w:r>
      <w:r w:rsidR="00A141C9" w:rsidRPr="00535612">
        <w:rPr>
          <w:rFonts w:ascii="Segoe UI" w:hAnsi="Segoe UI" w:cs="Segoe UI"/>
          <w:lang w:val="en-GB"/>
        </w:rPr>
        <w:t xml:space="preserve">the </w:t>
      </w:r>
      <w:r w:rsidRPr="00535612">
        <w:rPr>
          <w:rFonts w:ascii="Segoe UI" w:hAnsi="Segoe UI" w:cs="Segoe UI"/>
          <w:lang w:val="en-GB"/>
        </w:rPr>
        <w:t>development of Pick, increase marketing activity and expedite integration with Rede Expressos, Scotturb, Fertagus, Sul Fertagus, and</w:t>
      </w:r>
      <w:r w:rsidRPr="00535612">
        <w:rPr>
          <w:rFonts w:ascii="Segoe UI" w:hAnsi="Segoe UI" w:cs="Segoe UI"/>
          <w:color w:val="FF0000"/>
          <w:lang w:val="en-GB"/>
        </w:rPr>
        <w:t xml:space="preserve"> </w:t>
      </w:r>
      <w:r w:rsidRPr="00535612">
        <w:rPr>
          <w:rFonts w:ascii="Segoe UI" w:hAnsi="Segoe UI" w:cs="Segoe UI"/>
          <w:lang w:val="en-GB"/>
        </w:rPr>
        <w:t>GoIn - all operations belonging to the investors - as well as others outside Portugal which are in the pipeline.</w:t>
      </w:r>
    </w:p>
    <w:p w14:paraId="38E3F255" w14:textId="77777777" w:rsidR="008C5C7D" w:rsidRDefault="000A67B0" w:rsidP="00535612">
      <w:pPr>
        <w:spacing w:line="240" w:lineRule="auto"/>
        <w:rPr>
          <w:rFonts w:ascii="Segoe UI" w:hAnsi="Segoe UI" w:cs="Segoe UI"/>
          <w:lang w:val="en-GB"/>
        </w:rPr>
      </w:pPr>
      <w:r w:rsidRPr="00535612">
        <w:rPr>
          <w:rFonts w:ascii="Segoe UI" w:hAnsi="Segoe UI" w:cs="Segoe UI"/>
          <w:lang w:val="en-GB"/>
        </w:rPr>
        <w:t xml:space="preserve">INESC TEC, the biggest R&amp;D institute in Portugal with a focus on computer sciences and more than 700 researchers, is Ubirider’s co-founder together with Paulo Ferreira dos Santos. </w:t>
      </w:r>
    </w:p>
    <w:p w14:paraId="409D5890" w14:textId="77777777" w:rsidR="008C5C7D" w:rsidRDefault="008C5C7D" w:rsidP="00535612">
      <w:pPr>
        <w:spacing w:line="240" w:lineRule="auto"/>
        <w:rPr>
          <w:rFonts w:ascii="Segoe UI" w:hAnsi="Segoe UI" w:cs="Segoe UI"/>
          <w:lang w:val="en-GB"/>
        </w:rPr>
      </w:pPr>
    </w:p>
    <w:p w14:paraId="00000011" w14:textId="74772C29" w:rsidR="00DD3B91" w:rsidRDefault="000A67B0" w:rsidP="00535612">
      <w:pPr>
        <w:spacing w:line="240" w:lineRule="auto"/>
        <w:rPr>
          <w:rFonts w:ascii="Segoe UI" w:hAnsi="Segoe UI" w:cs="Segoe UI"/>
          <w:lang w:val="en-GB"/>
        </w:rPr>
      </w:pPr>
      <w:r w:rsidRPr="00380EC6">
        <w:rPr>
          <w:rFonts w:ascii="Segoe UI" w:hAnsi="Segoe UI" w:cs="Segoe UI"/>
          <w:lang w:val="en-GB"/>
        </w:rPr>
        <w:t xml:space="preserve">José Manuel Mendonça, Chairman at INESC TEC, said: “Our mission is to help </w:t>
      </w:r>
      <w:r w:rsidR="0044085B" w:rsidRPr="00380EC6">
        <w:rPr>
          <w:rFonts w:ascii="Segoe UI" w:hAnsi="Segoe UI" w:cs="Segoe UI"/>
          <w:lang w:val="en-GB"/>
        </w:rPr>
        <w:t>start-ups</w:t>
      </w:r>
      <w:r w:rsidRPr="00380EC6">
        <w:rPr>
          <w:rFonts w:ascii="Segoe UI" w:hAnsi="Segoe UI" w:cs="Segoe UI"/>
          <w:lang w:val="en-GB"/>
        </w:rPr>
        <w:t xml:space="preserve"> with high potential managed by talented entrepreneurs and teams in the most precocious and risky </w:t>
      </w:r>
      <w:r w:rsidRPr="00380EC6">
        <w:rPr>
          <w:rFonts w:ascii="Segoe UI" w:hAnsi="Segoe UI" w:cs="Segoe UI"/>
          <w:lang w:val="en-GB"/>
        </w:rPr>
        <w:lastRenderedPageBreak/>
        <w:t>phases. Ubirider, Paulo and his team are one of our most exciting projects. We believe that they will scale quickly and succeed beyond expectations, particularly with the boost provided by these qualified investors, who are also customers, validating Ubirider’s value proposition and strategy</w:t>
      </w:r>
      <w:r w:rsidR="00A141C9" w:rsidRPr="00380EC6">
        <w:rPr>
          <w:rFonts w:ascii="Segoe UI" w:hAnsi="Segoe UI" w:cs="Segoe UI"/>
          <w:lang w:val="en-GB"/>
        </w:rPr>
        <w:t>.</w:t>
      </w:r>
      <w:r w:rsidRPr="00380EC6">
        <w:rPr>
          <w:rFonts w:ascii="Segoe UI" w:hAnsi="Segoe UI" w:cs="Segoe UI"/>
          <w:lang w:val="en-GB"/>
        </w:rPr>
        <w:t xml:space="preserve">” </w:t>
      </w:r>
    </w:p>
    <w:p w14:paraId="1AE621A0" w14:textId="77777777" w:rsidR="00380EC6" w:rsidRPr="00380EC6" w:rsidRDefault="00380EC6" w:rsidP="00535612">
      <w:pPr>
        <w:spacing w:line="240" w:lineRule="auto"/>
        <w:rPr>
          <w:rFonts w:ascii="Segoe UI" w:hAnsi="Segoe UI" w:cs="Segoe UI"/>
          <w:lang w:val="en-GB"/>
        </w:rPr>
      </w:pPr>
    </w:p>
    <w:p w14:paraId="00000013" w14:textId="09A4AD01" w:rsidR="00DD3B91" w:rsidRDefault="000A67B0" w:rsidP="00535612">
      <w:pPr>
        <w:spacing w:line="240" w:lineRule="auto"/>
        <w:rPr>
          <w:rFonts w:ascii="Segoe UI" w:hAnsi="Segoe UI" w:cs="Segoe UI"/>
          <w:lang w:val="en-GB"/>
        </w:rPr>
      </w:pPr>
      <w:r w:rsidRPr="00380EC6">
        <w:rPr>
          <w:rFonts w:ascii="Segoe UI" w:hAnsi="Segoe UI" w:cs="Segoe UI"/>
          <w:lang w:val="en-GB"/>
        </w:rPr>
        <w:t>“This investment from Grupo Barraqueiro and Beatriz Barata is not just a milestone for our company, but a signal that the transport market is ready for new and innovative solutions that make transportation systems better, more efficient and more intelligent for all</w:t>
      </w:r>
      <w:r w:rsidR="00A141C9" w:rsidRPr="00380EC6">
        <w:rPr>
          <w:rFonts w:ascii="Segoe UI" w:hAnsi="Segoe UI" w:cs="Segoe UI"/>
          <w:lang w:val="en-GB"/>
        </w:rPr>
        <w:t>,</w:t>
      </w:r>
      <w:r w:rsidRPr="00380EC6">
        <w:rPr>
          <w:rFonts w:ascii="Segoe UI" w:hAnsi="Segoe UI" w:cs="Segoe UI"/>
          <w:lang w:val="en-GB"/>
        </w:rPr>
        <w:t>” said Paulo Ferreira dos Santos, CEO of Ubirider. “It is an exciting time for us to have the support of industry leaders as investors with operations that touch the lives of millions of travellers every day. We are confident that Ubirider will be the disruptive solution the market is looking for to smartly integrate multiple transport modes and connect cities, citizens and transport operators to dramatically improve the travelling experience everywhere</w:t>
      </w:r>
      <w:r w:rsidR="00D4083A" w:rsidRPr="00380EC6">
        <w:rPr>
          <w:rFonts w:ascii="Segoe UI" w:hAnsi="Segoe UI" w:cs="Segoe UI"/>
          <w:lang w:val="en-GB"/>
        </w:rPr>
        <w:t>.</w:t>
      </w:r>
      <w:r w:rsidRPr="00380EC6">
        <w:rPr>
          <w:rFonts w:ascii="Segoe UI" w:hAnsi="Segoe UI" w:cs="Segoe UI"/>
          <w:lang w:val="en-GB"/>
        </w:rPr>
        <w:t>”</w:t>
      </w:r>
    </w:p>
    <w:p w14:paraId="0D8DA37B" w14:textId="77777777" w:rsidR="00380EC6" w:rsidRPr="00380EC6" w:rsidRDefault="00380EC6" w:rsidP="00535612">
      <w:pPr>
        <w:spacing w:line="240" w:lineRule="auto"/>
        <w:rPr>
          <w:rFonts w:ascii="Segoe UI" w:hAnsi="Segoe UI" w:cs="Segoe UI"/>
          <w:lang w:val="en-GB"/>
        </w:rPr>
      </w:pPr>
    </w:p>
    <w:p w14:paraId="00000014" w14:textId="77777777" w:rsidR="00DD3B91" w:rsidRPr="00535612" w:rsidRDefault="000A67B0" w:rsidP="00535612">
      <w:pPr>
        <w:spacing w:line="240" w:lineRule="auto"/>
        <w:rPr>
          <w:rFonts w:ascii="Segoe UI" w:hAnsi="Segoe UI" w:cs="Segoe UI"/>
          <w:b/>
          <w:lang w:val="en-GB"/>
        </w:rPr>
      </w:pPr>
      <w:r w:rsidRPr="00535612">
        <w:rPr>
          <w:rFonts w:ascii="Segoe UI" w:hAnsi="Segoe UI" w:cs="Segoe UI"/>
          <w:b/>
          <w:lang w:val="en-GB"/>
        </w:rPr>
        <w:t>About Ubirider</w:t>
      </w:r>
    </w:p>
    <w:p w14:paraId="00000016" w14:textId="0DC56E4B" w:rsidR="00DD3B91" w:rsidRDefault="000A67B0" w:rsidP="00535612">
      <w:pPr>
        <w:spacing w:line="240" w:lineRule="auto"/>
        <w:rPr>
          <w:rFonts w:ascii="Segoe UI" w:hAnsi="Segoe UI" w:cs="Segoe UI"/>
          <w:highlight w:val="white"/>
          <w:lang w:val="en-GB"/>
        </w:rPr>
      </w:pPr>
      <w:r w:rsidRPr="00535612">
        <w:rPr>
          <w:rFonts w:ascii="Segoe UI" w:hAnsi="Segoe UI" w:cs="Segoe UI"/>
          <w:highlight w:val="white"/>
          <w:lang w:val="en-GB"/>
        </w:rPr>
        <w:t xml:space="preserve">Ubirider has built Pick, a mobile and web platform which combines traditional and modern ways of transportation, aligned with the interests and needs of </w:t>
      </w:r>
      <w:r w:rsidR="0044085B" w:rsidRPr="00535612">
        <w:rPr>
          <w:rFonts w:ascii="Segoe UI" w:hAnsi="Segoe UI" w:cs="Segoe UI"/>
          <w:highlight w:val="white"/>
          <w:lang w:val="en-GB"/>
        </w:rPr>
        <w:t>occasional</w:t>
      </w:r>
      <w:r w:rsidRPr="00535612">
        <w:rPr>
          <w:rFonts w:ascii="Segoe UI" w:hAnsi="Segoe UI" w:cs="Segoe UI"/>
          <w:highlight w:val="white"/>
          <w:lang w:val="en-GB"/>
        </w:rPr>
        <w:t xml:space="preserve"> travellers, commuters and mobility operators. </w:t>
      </w:r>
      <w:r w:rsidR="00C86013" w:rsidRPr="00535612">
        <w:rPr>
          <w:rFonts w:ascii="Segoe UI" w:hAnsi="Segoe UI" w:cs="Segoe UI"/>
          <w:highlight w:val="white"/>
          <w:lang w:val="en-GB"/>
        </w:rPr>
        <w:t>Pick by Ubirider is a mobile app</w:t>
      </w:r>
      <w:r w:rsidRPr="00535612">
        <w:rPr>
          <w:rFonts w:ascii="Segoe UI" w:hAnsi="Segoe UI" w:cs="Segoe UI"/>
          <w:highlight w:val="white"/>
          <w:lang w:val="en-GB"/>
        </w:rPr>
        <w:t xml:space="preserve"> </w:t>
      </w:r>
      <w:r w:rsidR="00C86013" w:rsidRPr="00535612">
        <w:rPr>
          <w:rFonts w:ascii="Segoe UI" w:hAnsi="Segoe UI" w:cs="Segoe UI"/>
          <w:highlight w:val="white"/>
          <w:lang w:val="en-GB"/>
        </w:rPr>
        <w:t xml:space="preserve">which </w:t>
      </w:r>
      <w:r w:rsidRPr="00535612">
        <w:rPr>
          <w:rFonts w:ascii="Segoe UI" w:hAnsi="Segoe UI" w:cs="Segoe UI"/>
          <w:highlight w:val="white"/>
          <w:lang w:val="en-GB"/>
        </w:rPr>
        <w:t xml:space="preserve">works out the best option for every journey — whether that’s public transport, a rental car or a bike share. From office commutes to weekend getaways, it manages daily travel in the smartest way possible. For more information, visit </w:t>
      </w:r>
      <w:hyperlink r:id="rId8">
        <w:r w:rsidRPr="00535612">
          <w:rPr>
            <w:rFonts w:ascii="Segoe UI" w:hAnsi="Segoe UI" w:cs="Segoe UI"/>
            <w:color w:val="1155CC"/>
            <w:highlight w:val="white"/>
            <w:u w:val="single"/>
            <w:lang w:val="en-GB"/>
          </w:rPr>
          <w:t>www.ubirider.com</w:t>
        </w:r>
      </w:hyperlink>
      <w:r w:rsidRPr="00535612">
        <w:rPr>
          <w:rFonts w:ascii="Segoe UI" w:hAnsi="Segoe UI" w:cs="Segoe UI"/>
          <w:highlight w:val="white"/>
          <w:lang w:val="en-GB"/>
        </w:rPr>
        <w:t xml:space="preserve">. </w:t>
      </w:r>
    </w:p>
    <w:p w14:paraId="6A24E718" w14:textId="77777777" w:rsidR="00380EC6" w:rsidRPr="00535612" w:rsidRDefault="00380EC6" w:rsidP="00535612">
      <w:pPr>
        <w:spacing w:line="240" w:lineRule="auto"/>
        <w:rPr>
          <w:rFonts w:ascii="Segoe UI" w:hAnsi="Segoe UI" w:cs="Segoe UI"/>
          <w:highlight w:val="white"/>
          <w:lang w:val="en-GB"/>
        </w:rPr>
      </w:pPr>
    </w:p>
    <w:p w14:paraId="00000017" w14:textId="77777777" w:rsidR="00DD3B91" w:rsidRPr="00535612" w:rsidRDefault="000A67B0" w:rsidP="00535612">
      <w:pPr>
        <w:spacing w:line="240" w:lineRule="auto"/>
        <w:rPr>
          <w:rFonts w:ascii="Segoe UI" w:hAnsi="Segoe UI" w:cs="Segoe UI"/>
          <w:b/>
          <w:highlight w:val="white"/>
          <w:lang w:val="en-GB"/>
        </w:rPr>
      </w:pPr>
      <w:r w:rsidRPr="00535612">
        <w:rPr>
          <w:rFonts w:ascii="Segoe UI" w:hAnsi="Segoe UI" w:cs="Segoe UI"/>
          <w:b/>
          <w:highlight w:val="white"/>
          <w:lang w:val="en-GB"/>
        </w:rPr>
        <w:t xml:space="preserve">About Grupo Barraqueiro </w:t>
      </w:r>
    </w:p>
    <w:p w14:paraId="00000019" w14:textId="77CEA40E" w:rsidR="00DD3B91" w:rsidRPr="00535612" w:rsidRDefault="000A67B0" w:rsidP="00535612">
      <w:pPr>
        <w:spacing w:line="240" w:lineRule="auto"/>
        <w:rPr>
          <w:rFonts w:ascii="Segoe UI" w:eastAsia="Georgia" w:hAnsi="Segoe UI" w:cs="Segoe UI"/>
          <w:highlight w:val="white"/>
          <w:lang w:val="en-GB"/>
        </w:rPr>
      </w:pPr>
      <w:r w:rsidRPr="00535612">
        <w:rPr>
          <w:rFonts w:ascii="Segoe UI" w:hAnsi="Segoe UI" w:cs="Segoe UI"/>
          <w:highlight w:val="white"/>
          <w:lang w:val="en-GB"/>
        </w:rPr>
        <w:t xml:space="preserve">Grupo Barraqueiro specializes in the design and implementation of innovative mobility solutions for people and goods, aiming at providing, in a sustainable manner, complete satisfaction of the needs and interests of all its stakeholders. </w:t>
      </w:r>
      <w:r w:rsidR="00D4083A" w:rsidRPr="00535612">
        <w:rPr>
          <w:rFonts w:ascii="Segoe UI" w:hAnsi="Segoe UI" w:cs="Segoe UI"/>
          <w:highlight w:val="white"/>
          <w:lang w:val="en-GB"/>
        </w:rPr>
        <w:t xml:space="preserve">They are the </w:t>
      </w:r>
      <w:r w:rsidRPr="00535612">
        <w:rPr>
          <w:rFonts w:ascii="Segoe UI" w:hAnsi="Segoe UI" w:cs="Segoe UI"/>
          <w:highlight w:val="white"/>
          <w:lang w:val="en-GB"/>
        </w:rPr>
        <w:t>Iberian leader in suburban and interurban road passenger transport and a benchmark in rail and light rail transport, as well as in international road haulage</w:t>
      </w:r>
      <w:r w:rsidR="00D4083A" w:rsidRPr="00535612">
        <w:rPr>
          <w:rFonts w:ascii="Segoe UI" w:hAnsi="Segoe UI" w:cs="Segoe UI"/>
          <w:highlight w:val="white"/>
          <w:lang w:val="en-GB"/>
        </w:rPr>
        <w:t>.</w:t>
      </w:r>
      <w:r w:rsidRPr="00535612">
        <w:rPr>
          <w:rFonts w:ascii="Segoe UI" w:hAnsi="Segoe UI" w:cs="Segoe UI"/>
          <w:highlight w:val="white"/>
          <w:lang w:val="en-GB"/>
        </w:rPr>
        <w:t xml:space="preserve"> Grupo Barraqueiro, now with more than 300 million riders per year, is proud of its sound history and wide experience which goes back to its days as a small coach company founded in 1915. For more information, visit </w:t>
      </w:r>
      <w:hyperlink r:id="rId9">
        <w:r w:rsidRPr="00535612">
          <w:rPr>
            <w:rFonts w:ascii="Segoe UI" w:hAnsi="Segoe UI" w:cs="Segoe UI"/>
            <w:color w:val="1155CC"/>
            <w:highlight w:val="white"/>
            <w:u w:val="single"/>
            <w:lang w:val="en-GB"/>
          </w:rPr>
          <w:t>www.barraqueiro.com/</w:t>
        </w:r>
      </w:hyperlink>
    </w:p>
    <w:p w14:paraId="538B5A95" w14:textId="77777777" w:rsidR="00380EC6" w:rsidRDefault="00380EC6" w:rsidP="00535612">
      <w:pPr>
        <w:spacing w:line="240" w:lineRule="auto"/>
        <w:rPr>
          <w:rFonts w:ascii="Segoe UI" w:hAnsi="Segoe UI" w:cs="Segoe UI"/>
          <w:b/>
          <w:lang w:val="en-GB"/>
        </w:rPr>
      </w:pPr>
    </w:p>
    <w:p w14:paraId="0000001A" w14:textId="24C2783C" w:rsidR="00DD3B91" w:rsidRPr="00535612" w:rsidRDefault="000A67B0" w:rsidP="00535612">
      <w:pPr>
        <w:spacing w:line="240" w:lineRule="auto"/>
        <w:rPr>
          <w:rFonts w:ascii="Segoe UI" w:hAnsi="Segoe UI" w:cs="Segoe UI"/>
          <w:b/>
          <w:lang w:val="en-GB"/>
        </w:rPr>
      </w:pPr>
      <w:r w:rsidRPr="00535612">
        <w:rPr>
          <w:rFonts w:ascii="Segoe UI" w:hAnsi="Segoe UI" w:cs="Segoe UI"/>
          <w:b/>
          <w:lang w:val="en-GB"/>
        </w:rPr>
        <w:t xml:space="preserve">About Beatriz </w:t>
      </w:r>
      <w:proofErr w:type="spellStart"/>
      <w:r w:rsidRPr="00535612">
        <w:rPr>
          <w:rFonts w:ascii="Segoe UI" w:hAnsi="Segoe UI" w:cs="Segoe UI"/>
          <w:b/>
          <w:lang w:val="en-GB"/>
        </w:rPr>
        <w:t>Barata</w:t>
      </w:r>
      <w:proofErr w:type="spellEnd"/>
    </w:p>
    <w:p w14:paraId="0000001C" w14:textId="5AAE4779" w:rsidR="00DD3B91" w:rsidRPr="00535612" w:rsidRDefault="000A67B0" w:rsidP="00535612">
      <w:pPr>
        <w:spacing w:line="240" w:lineRule="auto"/>
        <w:rPr>
          <w:rFonts w:ascii="Segoe UI" w:eastAsia="Georgia" w:hAnsi="Segoe UI" w:cs="Segoe UI"/>
          <w:highlight w:val="white"/>
          <w:lang w:val="en-GB"/>
        </w:rPr>
      </w:pPr>
      <w:r w:rsidRPr="00535612">
        <w:rPr>
          <w:rFonts w:ascii="Segoe UI" w:hAnsi="Segoe UI" w:cs="Segoe UI"/>
          <w:lang w:val="en-GB"/>
        </w:rPr>
        <w:t xml:space="preserve">Beatriz Barata is the youngest daughter from Jacob Barata Filho and </w:t>
      </w:r>
      <w:r w:rsidR="0044085B" w:rsidRPr="00535612">
        <w:rPr>
          <w:rFonts w:ascii="Segoe UI" w:hAnsi="Segoe UI" w:cs="Segoe UI"/>
          <w:lang w:val="en-GB"/>
        </w:rPr>
        <w:t>granddaughter</w:t>
      </w:r>
      <w:r w:rsidRPr="00535612">
        <w:rPr>
          <w:rFonts w:ascii="Segoe UI" w:hAnsi="Segoe UI" w:cs="Segoe UI"/>
          <w:lang w:val="en-GB"/>
        </w:rPr>
        <w:t xml:space="preserve"> of Jacob Barata, the founder the Grupo Guanabara in Brazil. Her family owns Scotturb in Portugal and Grupo Guanabara in Brazil, which runs more than 6</w:t>
      </w:r>
      <w:r w:rsidR="00D4083A" w:rsidRPr="00535612">
        <w:rPr>
          <w:rFonts w:ascii="Segoe UI" w:hAnsi="Segoe UI" w:cs="Segoe UI"/>
          <w:lang w:val="en-GB"/>
        </w:rPr>
        <w:t>,</w:t>
      </w:r>
      <w:r w:rsidRPr="00535612">
        <w:rPr>
          <w:rFonts w:ascii="Segoe UI" w:hAnsi="Segoe UI" w:cs="Segoe UI"/>
          <w:lang w:val="en-GB"/>
        </w:rPr>
        <w:t xml:space="preserve">000 buses moving more than 2 million people daily. For more information, visit </w:t>
      </w:r>
      <w:hyperlink r:id="rId10">
        <w:r w:rsidRPr="00535612">
          <w:rPr>
            <w:rFonts w:ascii="Segoe UI" w:hAnsi="Segoe UI" w:cs="Segoe UI"/>
            <w:color w:val="1155CC"/>
            <w:u w:val="single"/>
            <w:lang w:val="en-GB"/>
          </w:rPr>
          <w:t>https://scotturb.com/pt/</w:t>
        </w:r>
      </w:hyperlink>
      <w:r w:rsidR="005902B7" w:rsidRPr="00535612">
        <w:rPr>
          <w:rFonts w:ascii="Segoe UI" w:hAnsi="Segoe UI" w:cs="Segoe UI"/>
          <w:highlight w:val="white"/>
          <w:lang w:val="en-GB"/>
        </w:rPr>
        <w:t>.</w:t>
      </w:r>
    </w:p>
    <w:p w14:paraId="4E0D4F94" w14:textId="77777777" w:rsidR="00380EC6" w:rsidRDefault="00380EC6" w:rsidP="00535612">
      <w:pPr>
        <w:spacing w:line="240" w:lineRule="auto"/>
        <w:rPr>
          <w:rFonts w:ascii="Segoe UI" w:hAnsi="Segoe UI" w:cs="Segoe UI"/>
          <w:b/>
          <w:lang w:val="en-GB"/>
        </w:rPr>
      </w:pPr>
    </w:p>
    <w:p w14:paraId="0000001D" w14:textId="241ED63B" w:rsidR="00DD3B91" w:rsidRPr="00535612" w:rsidRDefault="000A67B0" w:rsidP="00535612">
      <w:pPr>
        <w:spacing w:line="240" w:lineRule="auto"/>
        <w:rPr>
          <w:rFonts w:ascii="Segoe UI" w:hAnsi="Segoe UI" w:cs="Segoe UI"/>
          <w:b/>
          <w:lang w:val="en-GB"/>
        </w:rPr>
      </w:pPr>
      <w:bookmarkStart w:id="0" w:name="_GoBack"/>
      <w:bookmarkEnd w:id="0"/>
      <w:r w:rsidRPr="00535612">
        <w:rPr>
          <w:rFonts w:ascii="Segoe UI" w:hAnsi="Segoe UI" w:cs="Segoe UI"/>
          <w:b/>
          <w:lang w:val="en-GB"/>
        </w:rPr>
        <w:t>About INESC TEC</w:t>
      </w:r>
    </w:p>
    <w:p w14:paraId="0000001F" w14:textId="57D2CE53" w:rsidR="00DD3B91" w:rsidRPr="00535612" w:rsidRDefault="000A67B0" w:rsidP="00535612">
      <w:pPr>
        <w:spacing w:line="240" w:lineRule="auto"/>
        <w:rPr>
          <w:rFonts w:ascii="Segoe UI" w:eastAsia="Roboto" w:hAnsi="Segoe UI" w:cs="Segoe UI"/>
          <w:lang w:val="pt-PT"/>
        </w:rPr>
      </w:pPr>
      <w:r w:rsidRPr="00535612">
        <w:rPr>
          <w:rFonts w:ascii="Segoe UI" w:eastAsia="Roboto" w:hAnsi="Segoe UI" w:cs="Segoe UI"/>
          <w:highlight w:val="white"/>
          <w:lang w:val="en-GB"/>
        </w:rPr>
        <w:t xml:space="preserve">INESC Technology and Science – INESC TEC is an Associate Laboratory with more than 30 years of experience in R&amp;D and technology transfer, incorporates 13 R&amp;D Centres, </w:t>
      </w:r>
      <w:r w:rsidR="00D4083A" w:rsidRPr="00535612">
        <w:rPr>
          <w:rFonts w:ascii="Segoe UI" w:eastAsia="Roboto" w:hAnsi="Segoe UI" w:cs="Segoe UI"/>
          <w:highlight w:val="white"/>
          <w:lang w:val="en-GB"/>
        </w:rPr>
        <w:t xml:space="preserve">and </w:t>
      </w:r>
      <w:r w:rsidRPr="00535612">
        <w:rPr>
          <w:rFonts w:ascii="Segoe UI" w:eastAsia="Roboto" w:hAnsi="Segoe UI" w:cs="Segoe UI"/>
          <w:highlight w:val="white"/>
          <w:lang w:val="en-GB"/>
        </w:rPr>
        <w:t>brings together more than</w:t>
      </w:r>
      <w:r w:rsidR="00D4083A" w:rsidRPr="00535612">
        <w:rPr>
          <w:rFonts w:ascii="Segoe UI" w:eastAsia="Roboto" w:hAnsi="Segoe UI" w:cs="Segoe UI"/>
          <w:highlight w:val="white"/>
          <w:lang w:val="en-GB"/>
        </w:rPr>
        <w:t xml:space="preserve"> </w:t>
      </w:r>
      <w:r w:rsidRPr="00535612">
        <w:rPr>
          <w:rFonts w:ascii="Segoe UI" w:eastAsia="Roboto" w:hAnsi="Segoe UI" w:cs="Segoe UI"/>
          <w:highlight w:val="white"/>
          <w:lang w:val="en-GB"/>
        </w:rPr>
        <w:t xml:space="preserve">700 researchers, of which around 300 have PhDs. INESC TEC was created to act as an interface between the academic world, the world of industry in Information Technologies, Telecommunications and Electronics. </w:t>
      </w:r>
      <w:r w:rsidRPr="00535612">
        <w:rPr>
          <w:rFonts w:ascii="Segoe UI" w:eastAsia="Roboto" w:hAnsi="Segoe UI" w:cs="Segoe UI"/>
          <w:highlight w:val="white"/>
          <w:lang w:val="pt-PT"/>
        </w:rPr>
        <w:t xml:space="preserve">For more information visit: </w:t>
      </w:r>
      <w:hyperlink r:id="rId11" w:history="1">
        <w:r w:rsidR="00C86013" w:rsidRPr="00535612">
          <w:rPr>
            <w:rStyle w:val="Hyperlink"/>
            <w:rFonts w:ascii="Segoe UI" w:eastAsia="Roboto" w:hAnsi="Segoe UI" w:cs="Segoe UI"/>
            <w:highlight w:val="white"/>
            <w:lang w:val="pt-PT"/>
          </w:rPr>
          <w:t>https://www.inesctec.pt/en</w:t>
        </w:r>
      </w:hyperlink>
      <w:r w:rsidR="00C86013" w:rsidRPr="00535612">
        <w:rPr>
          <w:rFonts w:ascii="Segoe UI" w:eastAsia="Roboto" w:hAnsi="Segoe UI" w:cs="Segoe UI"/>
          <w:highlight w:val="white"/>
          <w:lang w:val="pt-PT"/>
        </w:rPr>
        <w:t>.</w:t>
      </w:r>
    </w:p>
    <w:sectPr w:rsidR="00DD3B91" w:rsidRPr="005356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F23D8"/>
    <w:multiLevelType w:val="hybridMultilevel"/>
    <w:tmpl w:val="36C0BDC2"/>
    <w:lvl w:ilvl="0" w:tplc="B4745570">
      <w:numFmt w:val="bullet"/>
      <w:lvlText w:val="-"/>
      <w:lvlJc w:val="left"/>
      <w:pPr>
        <w:ind w:left="720" w:hanging="360"/>
      </w:pPr>
      <w:rPr>
        <w:rFonts w:ascii="Arial" w:eastAsia="Arial"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B91"/>
    <w:rsid w:val="00062760"/>
    <w:rsid w:val="00073809"/>
    <w:rsid w:val="000A67B0"/>
    <w:rsid w:val="00103998"/>
    <w:rsid w:val="00141919"/>
    <w:rsid w:val="00193819"/>
    <w:rsid w:val="001C642E"/>
    <w:rsid w:val="002C01DB"/>
    <w:rsid w:val="00380EC6"/>
    <w:rsid w:val="003F6F80"/>
    <w:rsid w:val="00430B91"/>
    <w:rsid w:val="0044085B"/>
    <w:rsid w:val="005222F6"/>
    <w:rsid w:val="00535612"/>
    <w:rsid w:val="005902B7"/>
    <w:rsid w:val="0061460E"/>
    <w:rsid w:val="00711EB6"/>
    <w:rsid w:val="007228D7"/>
    <w:rsid w:val="0084484A"/>
    <w:rsid w:val="008630AF"/>
    <w:rsid w:val="008C5C7D"/>
    <w:rsid w:val="008C6544"/>
    <w:rsid w:val="00912EFD"/>
    <w:rsid w:val="00997DCE"/>
    <w:rsid w:val="00A141C9"/>
    <w:rsid w:val="00BF4B12"/>
    <w:rsid w:val="00C86013"/>
    <w:rsid w:val="00CB5C16"/>
    <w:rsid w:val="00D4083A"/>
    <w:rsid w:val="00DD3B91"/>
    <w:rsid w:val="00E92F1E"/>
    <w:rsid w:val="00F50FC0"/>
    <w:rsid w:val="00FB2199"/>
    <w:rsid w:val="00FB4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757D"/>
  <w15:docId w15:val="{6CBD8805-E6B7-6B4F-B2F9-6F386285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8601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6013"/>
    <w:rPr>
      <w:rFonts w:ascii="Times New Roman" w:hAnsi="Times New Roman" w:cs="Times New Roman"/>
      <w:sz w:val="18"/>
      <w:szCs w:val="18"/>
    </w:rPr>
  </w:style>
  <w:style w:type="character" w:styleId="Hyperlink">
    <w:name w:val="Hyperlink"/>
    <w:basedOn w:val="DefaultParagraphFont"/>
    <w:uiPriority w:val="99"/>
    <w:unhideWhenUsed/>
    <w:rsid w:val="00C86013"/>
    <w:rPr>
      <w:color w:val="0000FF" w:themeColor="hyperlink"/>
      <w:u w:val="single"/>
    </w:rPr>
  </w:style>
  <w:style w:type="character" w:customStyle="1" w:styleId="UnresolvedMention1">
    <w:name w:val="Unresolved Mention1"/>
    <w:basedOn w:val="DefaultParagraphFont"/>
    <w:uiPriority w:val="99"/>
    <w:semiHidden/>
    <w:unhideWhenUsed/>
    <w:rsid w:val="00C86013"/>
    <w:rPr>
      <w:color w:val="605E5C"/>
      <w:shd w:val="clear" w:color="auto" w:fill="E1DFDD"/>
    </w:rPr>
  </w:style>
  <w:style w:type="character" w:styleId="CommentReference">
    <w:name w:val="annotation reference"/>
    <w:basedOn w:val="DefaultParagraphFont"/>
    <w:uiPriority w:val="99"/>
    <w:semiHidden/>
    <w:unhideWhenUsed/>
    <w:rsid w:val="008630AF"/>
    <w:rPr>
      <w:sz w:val="16"/>
      <w:szCs w:val="16"/>
    </w:rPr>
  </w:style>
  <w:style w:type="paragraph" w:styleId="CommentText">
    <w:name w:val="annotation text"/>
    <w:basedOn w:val="Normal"/>
    <w:link w:val="CommentTextChar"/>
    <w:uiPriority w:val="99"/>
    <w:semiHidden/>
    <w:unhideWhenUsed/>
    <w:rsid w:val="008630AF"/>
    <w:pPr>
      <w:spacing w:line="240" w:lineRule="auto"/>
    </w:pPr>
    <w:rPr>
      <w:sz w:val="20"/>
      <w:szCs w:val="20"/>
    </w:rPr>
  </w:style>
  <w:style w:type="character" w:customStyle="1" w:styleId="CommentTextChar">
    <w:name w:val="Comment Text Char"/>
    <w:basedOn w:val="DefaultParagraphFont"/>
    <w:link w:val="CommentText"/>
    <w:uiPriority w:val="99"/>
    <w:semiHidden/>
    <w:rsid w:val="008630AF"/>
    <w:rPr>
      <w:sz w:val="20"/>
      <w:szCs w:val="20"/>
    </w:rPr>
  </w:style>
  <w:style w:type="paragraph" w:styleId="CommentSubject">
    <w:name w:val="annotation subject"/>
    <w:basedOn w:val="CommentText"/>
    <w:next w:val="CommentText"/>
    <w:link w:val="CommentSubjectChar"/>
    <w:uiPriority w:val="99"/>
    <w:semiHidden/>
    <w:unhideWhenUsed/>
    <w:rsid w:val="008630AF"/>
    <w:rPr>
      <w:b/>
      <w:bCs/>
    </w:rPr>
  </w:style>
  <w:style w:type="character" w:customStyle="1" w:styleId="CommentSubjectChar">
    <w:name w:val="Comment Subject Char"/>
    <w:basedOn w:val="CommentTextChar"/>
    <w:link w:val="CommentSubject"/>
    <w:uiPriority w:val="99"/>
    <w:semiHidden/>
    <w:rsid w:val="008630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birider.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esctec.pt/en" TargetMode="External"/><Relationship Id="rId5" Type="http://schemas.openxmlformats.org/officeDocument/2006/relationships/styles" Target="styles.xml"/><Relationship Id="rId10" Type="http://schemas.openxmlformats.org/officeDocument/2006/relationships/hyperlink" Target="https://scotturb.com/pt/" TargetMode="External"/><Relationship Id="rId4" Type="http://schemas.openxmlformats.org/officeDocument/2006/relationships/numbering" Target="numbering.xml"/><Relationship Id="rId9" Type="http://schemas.openxmlformats.org/officeDocument/2006/relationships/hyperlink" Target="https://www.barraquei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A14FD07C0BC44B96DFA407713A79E" ma:contentTypeVersion="13" ma:contentTypeDescription="Create a new document." ma:contentTypeScope="" ma:versionID="b29381872da907b88bf369b5523cc190">
  <xsd:schema xmlns:xsd="http://www.w3.org/2001/XMLSchema" xmlns:xs="http://www.w3.org/2001/XMLSchema" xmlns:p="http://schemas.microsoft.com/office/2006/metadata/properties" xmlns:ns3="e59746f1-df49-4332-8453-117a1cba96e0" xmlns:ns4="8b89582d-3b90-46a4-a94b-127b1e19b268" targetNamespace="http://schemas.microsoft.com/office/2006/metadata/properties" ma:root="true" ma:fieldsID="11c18f2480eb2ae599c5810ac20f026b" ns3:_="" ns4:_="">
    <xsd:import namespace="e59746f1-df49-4332-8453-117a1cba96e0"/>
    <xsd:import namespace="8b89582d-3b90-46a4-a94b-127b1e19b2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746f1-df49-4332-8453-117a1cba96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9582d-3b90-46a4-a94b-127b1e19b2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D5EB0-6409-4F13-B3AD-EB29D50C5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746f1-df49-4332-8453-117a1cba96e0"/>
    <ds:schemaRef ds:uri="8b89582d-3b90-46a4-a94b-127b1e19b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E3EBDD-0093-482B-9C2E-2390FD97E7A4}">
  <ds:schemaRefs>
    <ds:schemaRef ds:uri="http://schemas.microsoft.com/sharepoint/v3/contenttype/forms"/>
  </ds:schemaRefs>
</ds:datastoreItem>
</file>

<file path=customXml/itemProps3.xml><?xml version="1.0" encoding="utf-8"?>
<ds:datastoreItem xmlns:ds="http://schemas.openxmlformats.org/officeDocument/2006/customXml" ds:itemID="{EA9E392A-0250-42C6-9C53-8C1D16871FD8}">
  <ds:schemaRefs>
    <ds:schemaRef ds:uri="http://schemas.microsoft.com/office/2006/documentManagement/types"/>
    <ds:schemaRef ds:uri="http://purl.org/dc/elements/1.1/"/>
    <ds:schemaRef ds:uri="http://schemas.microsoft.com/office/2006/metadata/properties"/>
    <ds:schemaRef ds:uri="8b89582d-3b90-46a4-a94b-127b1e19b268"/>
    <ds:schemaRef ds:uri="http://purl.org/dc/terms/"/>
    <ds:schemaRef ds:uri="http://schemas.openxmlformats.org/package/2006/metadata/core-properties"/>
    <ds:schemaRef ds:uri="http://schemas.microsoft.com/office/infopath/2007/PartnerControls"/>
    <ds:schemaRef ds:uri="e59746f1-df49-4332-8453-117a1cba96e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Desport Coelho</dc:creator>
  <cp:lastModifiedBy>Angela Simoes</cp:lastModifiedBy>
  <cp:revision>7</cp:revision>
  <dcterms:created xsi:type="dcterms:W3CDTF">2019-07-30T04:32:00Z</dcterms:created>
  <dcterms:modified xsi:type="dcterms:W3CDTF">2019-07-30T04:36:00Z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0x01010027AA14FD07C0BC44B96DFA407713A79E</vt:lpwstr>
  </property>
</Properties>
</file>